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B017F" w14:textId="671F079A" w:rsidR="00246F5D" w:rsidRDefault="00246F5D" w:rsidP="00246F5D">
      <w:pPr>
        <w:pStyle w:val="Standard"/>
        <w:spacing w:line="360" w:lineRule="auto"/>
        <w:ind w:firstLine="708"/>
        <w:rPr>
          <w:rFonts w:ascii="Liberation Sans" w:eastAsia="Times New Roman" w:hAnsi="Liberation Sans" w:cs="Liberation Sans"/>
          <w:b/>
          <w:bCs/>
          <w:kern w:val="36"/>
          <w:sz w:val="32"/>
          <w:szCs w:val="32"/>
          <w:lang w:eastAsia="es-ES"/>
        </w:rPr>
      </w:pPr>
      <w:r>
        <w:rPr>
          <w:noProof/>
        </w:rPr>
        <w:drawing>
          <wp:inline distT="0" distB="0" distL="0" distR="0" wp14:anchorId="2C738899" wp14:editId="674C0D67">
            <wp:extent cx="1676400" cy="927100"/>
            <wp:effectExtent l="0" t="0" r="0" b="6350"/>
            <wp:docPr id="710752108" name="Imagem 1" descr="Partido Socialista elegeu os novos dirigentes concelhios | Partido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752108" name="Imagem 1" descr="Partido Socialista elegeu os novos dirigentes concelhios | Partido ...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C7EB7" w14:textId="77777777" w:rsidR="00246F5D" w:rsidRDefault="00246F5D" w:rsidP="00246F5D">
      <w:pPr>
        <w:pStyle w:val="Standard"/>
        <w:spacing w:line="360" w:lineRule="auto"/>
        <w:ind w:firstLine="708"/>
        <w:jc w:val="center"/>
        <w:rPr>
          <w:rFonts w:ascii="Liberation Sans" w:eastAsia="Times New Roman" w:hAnsi="Liberation Sans" w:cs="Liberation Sans"/>
          <w:b/>
          <w:bCs/>
          <w:kern w:val="36"/>
          <w:sz w:val="32"/>
          <w:szCs w:val="32"/>
          <w:lang w:eastAsia="es-ES"/>
        </w:rPr>
      </w:pPr>
    </w:p>
    <w:p w14:paraId="38234B64" w14:textId="3A9121B8" w:rsidR="00DF0DBF" w:rsidRPr="00246F5D" w:rsidRDefault="00246F5D" w:rsidP="00246F5D">
      <w:pPr>
        <w:pStyle w:val="Standard"/>
        <w:spacing w:line="360" w:lineRule="auto"/>
        <w:ind w:firstLine="708"/>
        <w:jc w:val="center"/>
        <w:rPr>
          <w:rFonts w:ascii="Liberation Sans" w:hAnsi="Liberation Sans" w:cs="Liberation Sans"/>
          <w:sz w:val="32"/>
          <w:szCs w:val="32"/>
        </w:rPr>
      </w:pPr>
      <w:r w:rsidRPr="00246F5D">
        <w:rPr>
          <w:rFonts w:ascii="Liberation Sans" w:eastAsia="Times New Roman" w:hAnsi="Liberation Sans" w:cs="Liberation Sans"/>
          <w:b/>
          <w:bCs/>
          <w:kern w:val="36"/>
          <w:sz w:val="32"/>
          <w:szCs w:val="32"/>
          <w:lang w:eastAsia="es-ES"/>
        </w:rPr>
        <w:t xml:space="preserve">VOTO DE SAUDAÇÃO À MARCHA DE MARVILA E </w:t>
      </w:r>
      <w:r>
        <w:rPr>
          <w:rFonts w:ascii="Liberation Sans" w:eastAsia="Times New Roman" w:hAnsi="Liberation Sans" w:cs="Liberation Sans"/>
          <w:b/>
          <w:bCs/>
          <w:kern w:val="36"/>
          <w:sz w:val="32"/>
          <w:szCs w:val="32"/>
          <w:lang w:eastAsia="es-ES"/>
        </w:rPr>
        <w:t xml:space="preserve"> </w:t>
      </w:r>
      <w:r w:rsidRPr="00246F5D">
        <w:rPr>
          <w:rFonts w:ascii="Liberation Sans" w:hAnsi="Liberation Sans" w:cs="Liberation Sans"/>
          <w:b/>
          <w:bCs/>
          <w:color w:val="000000"/>
          <w:sz w:val="32"/>
          <w:szCs w:val="32"/>
        </w:rPr>
        <w:t>ASSOCIAÇÃO MUSICAL 3 DE AGOSTO</w:t>
      </w:r>
      <w:r>
        <w:rPr>
          <w:rFonts w:ascii="Liberation Sans" w:hAnsi="Liberation Sans" w:cs="Liberation Sans"/>
          <w:b/>
          <w:bCs/>
          <w:color w:val="000000"/>
          <w:sz w:val="32"/>
          <w:szCs w:val="32"/>
        </w:rPr>
        <w:t xml:space="preserve"> - </w:t>
      </w:r>
      <w:r w:rsidR="00DF0DBF" w:rsidRPr="00246F5D">
        <w:rPr>
          <w:rFonts w:ascii="Liberation Sans" w:eastAsia="Times New Roman" w:hAnsi="Liberation Sans" w:cs="Liberation Sans"/>
          <w:b/>
          <w:bCs/>
          <w:kern w:val="36"/>
          <w:sz w:val="32"/>
          <w:szCs w:val="32"/>
          <w:lang w:eastAsia="es-ES"/>
        </w:rPr>
        <w:t xml:space="preserve"> 2026</w:t>
      </w:r>
      <w:r>
        <w:rPr>
          <w:rFonts w:ascii="Liberation Sans" w:eastAsia="Times New Roman" w:hAnsi="Liberation Sans" w:cs="Liberation Sans"/>
          <w:b/>
          <w:bCs/>
          <w:kern w:val="36"/>
          <w:sz w:val="32"/>
          <w:szCs w:val="32"/>
          <w:lang w:eastAsia="es-ES"/>
        </w:rPr>
        <w:t>.</w:t>
      </w:r>
    </w:p>
    <w:p w14:paraId="3D100522" w14:textId="3C57BE1F" w:rsidR="00DF0DBF" w:rsidRPr="00DF0DBF" w:rsidRDefault="00246F5D" w:rsidP="00DF0DBF">
      <w:pPr>
        <w:spacing w:before="100" w:beforeAutospacing="1" w:after="100" w:afterAutospacing="1" w:line="360" w:lineRule="auto"/>
        <w:jc w:val="both"/>
        <w:rPr>
          <w:rFonts w:ascii="Liberation Sans" w:eastAsia="Times New Roman" w:hAnsi="Liberation Sans" w:cs="Liberation Sans"/>
          <w:sz w:val="24"/>
          <w:szCs w:val="24"/>
          <w:lang w:eastAsia="es-ES"/>
        </w:rPr>
      </w:pPr>
      <w:r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A Assembleia de Freguesia de Marvila saúda e enaltece a </w:t>
      </w:r>
      <w:r w:rsidR="00DF0DBF" w:rsidRPr="00DF0DBF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Marcha de Marvila </w:t>
      </w:r>
      <w:r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que </w:t>
      </w:r>
      <w:r w:rsidR="00DF0DBF" w:rsidRPr="00DF0DBF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é mais do que um desfile, mais do que um espetáculo, mais do que uma tradição. A Marcha de Marvila é </w:t>
      </w:r>
      <w:r w:rsidR="00DF0DBF" w:rsidRPr="00DF0DBF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o coração de um povo que nunca desiste</w:t>
      </w:r>
      <w:r w:rsidR="00DF0DBF" w:rsidRPr="00DF0DBF">
        <w:rPr>
          <w:rFonts w:ascii="Liberation Sans" w:eastAsia="Times New Roman" w:hAnsi="Liberation Sans" w:cs="Liberation Sans"/>
          <w:sz w:val="24"/>
          <w:szCs w:val="24"/>
          <w:lang w:eastAsia="es-ES"/>
        </w:rPr>
        <w:t>, que transforma esforço em arte, união em força e identidade em orgulho. Por isso, hoje, saudamos com emoção todos aqueles que fazem desta marcha um símbolo vivo da nossa freguesia.</w:t>
      </w:r>
    </w:p>
    <w:p w14:paraId="2AA1BFF8" w14:textId="77777777" w:rsidR="00DF0DBF" w:rsidRPr="00DF0DBF" w:rsidRDefault="00DF0DBF" w:rsidP="00DF0DBF">
      <w:pPr>
        <w:spacing w:before="100" w:beforeAutospacing="1" w:after="100" w:afterAutospacing="1" w:line="360" w:lineRule="auto"/>
        <w:jc w:val="both"/>
        <w:rPr>
          <w:rFonts w:ascii="Liberation Sans" w:eastAsia="Times New Roman" w:hAnsi="Liberation Sans" w:cs="Liberation Sans"/>
          <w:sz w:val="24"/>
          <w:szCs w:val="24"/>
          <w:lang w:eastAsia="es-ES"/>
        </w:rPr>
      </w:pPr>
      <w:r w:rsidRPr="00DF0DBF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Saudamos, antes de tudo, </w:t>
      </w:r>
      <w:r w:rsidRPr="00DF0DBF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o trabalho incansável</w:t>
      </w:r>
      <w:r w:rsidRPr="00DF0DBF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 desenvolvido ao longo de meses. Cada ensaio, cada passo repetido até à exaustão, cada detalhe afinado com rigor e paixão. Nada aqui acontece por acaso. Tudo nasce da dedicação de quem acredita que Marvila merece sempre o melhor.</w:t>
      </w:r>
    </w:p>
    <w:p w14:paraId="1A4E6609" w14:textId="71AAB972" w:rsidR="00DF0DBF" w:rsidRPr="00DF0DBF" w:rsidRDefault="00DF0DBF" w:rsidP="00DF0DBF">
      <w:pPr>
        <w:spacing w:before="100" w:beforeAutospacing="1" w:after="100" w:afterAutospacing="1" w:line="360" w:lineRule="auto"/>
        <w:jc w:val="both"/>
        <w:rPr>
          <w:rFonts w:ascii="Liberation Sans" w:eastAsia="Times New Roman" w:hAnsi="Liberation Sans" w:cs="Liberation Sans"/>
          <w:sz w:val="24"/>
          <w:szCs w:val="24"/>
          <w:lang w:eastAsia="es-ES"/>
        </w:rPr>
      </w:pPr>
      <w:r w:rsidRPr="00DF0DBF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Saudamos também a </w:t>
      </w:r>
      <w:r w:rsidRPr="00DF0DBF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Associação</w:t>
      </w:r>
      <w:r w:rsidR="00246F5D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 xml:space="preserve"> Musical 3 de Agosto,</w:t>
      </w:r>
      <w:r w:rsidRPr="00DF0DBF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 xml:space="preserve"> que acolhe os ensaios</w:t>
      </w:r>
      <w:r w:rsidRPr="00DF0DBF">
        <w:rPr>
          <w:rFonts w:ascii="Liberation Sans" w:eastAsia="Times New Roman" w:hAnsi="Liberation Sans" w:cs="Liberation Sans"/>
          <w:sz w:val="24"/>
          <w:szCs w:val="24"/>
          <w:lang w:eastAsia="es-ES"/>
        </w:rPr>
        <w:t>, que abre portas, braços e coração para que a marcha tenha casa, estrutura e apoio. É entre aquelas paredes que se constroem sonhos, que se moldam coreografias, que se afinam vozes e que se cria família. A Associação é o porto seguro onde a marcha ganha forma e alma.</w:t>
      </w:r>
    </w:p>
    <w:p w14:paraId="4CAD320C" w14:textId="77777777" w:rsidR="00DF0DBF" w:rsidRPr="00DF0DBF" w:rsidRDefault="00DF0DBF" w:rsidP="00DF0DBF">
      <w:pPr>
        <w:spacing w:before="100" w:beforeAutospacing="1" w:after="100" w:afterAutospacing="1" w:line="360" w:lineRule="auto"/>
        <w:jc w:val="both"/>
        <w:rPr>
          <w:rFonts w:ascii="Liberation Sans" w:eastAsia="Times New Roman" w:hAnsi="Liberation Sans" w:cs="Liberation Sans"/>
          <w:sz w:val="24"/>
          <w:szCs w:val="24"/>
          <w:lang w:eastAsia="es-ES"/>
        </w:rPr>
      </w:pPr>
      <w:r w:rsidRPr="00DF0DBF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Aos </w:t>
      </w:r>
      <w:r w:rsidRPr="00DF0DBF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responsáveis pela Marcha de Marvila 2026</w:t>
      </w:r>
      <w:r w:rsidRPr="00DF0DBF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 — direção, coreógrafos, figurinistas, músicos, ensaiadores, coordenadores — deixamos um agradecimento profundo. A vossa visão, persistência e entrega são o alicerce de tudo o que hoje celebramos. Vocês conduzem, inspiram e elevam esta marcha a um patamar de excelência.</w:t>
      </w:r>
    </w:p>
    <w:p w14:paraId="2B65DAD7" w14:textId="77777777" w:rsidR="00DF0DBF" w:rsidRPr="00DF0DBF" w:rsidRDefault="00DF0DBF" w:rsidP="00DF0DBF">
      <w:pPr>
        <w:spacing w:before="100" w:beforeAutospacing="1" w:after="100" w:afterAutospacing="1" w:line="360" w:lineRule="auto"/>
        <w:jc w:val="both"/>
        <w:rPr>
          <w:rFonts w:ascii="Liberation Sans" w:eastAsia="Times New Roman" w:hAnsi="Liberation Sans" w:cs="Liberation Sans"/>
          <w:sz w:val="24"/>
          <w:szCs w:val="24"/>
          <w:lang w:eastAsia="es-ES"/>
        </w:rPr>
      </w:pPr>
      <w:r w:rsidRPr="00DF0DBF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Um voto especial às </w:t>
      </w:r>
      <w:r w:rsidRPr="00DF0DBF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famílias dos marchantes</w:t>
      </w:r>
      <w:r w:rsidRPr="00DF0DBF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, que acompanham cada etapa, que apoiam nos dias difíceis, que vibram nos dias de glória. Sem o vosso </w:t>
      </w:r>
      <w:r w:rsidRPr="00DF0DBF">
        <w:rPr>
          <w:rFonts w:ascii="Liberation Sans" w:eastAsia="Times New Roman" w:hAnsi="Liberation Sans" w:cs="Liberation Sans"/>
          <w:sz w:val="24"/>
          <w:szCs w:val="24"/>
          <w:lang w:eastAsia="es-ES"/>
        </w:rPr>
        <w:lastRenderedPageBreak/>
        <w:t>carinho, compreensão e incentivo, nada disto seria possível. A marcha é também vossa.</w:t>
      </w:r>
    </w:p>
    <w:p w14:paraId="7D8933D5" w14:textId="77777777" w:rsidR="00DF0DBF" w:rsidRPr="00DF0DBF" w:rsidRDefault="00DF0DBF" w:rsidP="00DF0DBF">
      <w:pPr>
        <w:spacing w:before="100" w:beforeAutospacing="1" w:after="100" w:afterAutospacing="1" w:line="360" w:lineRule="auto"/>
        <w:jc w:val="both"/>
        <w:rPr>
          <w:rFonts w:ascii="Liberation Sans" w:eastAsia="Times New Roman" w:hAnsi="Liberation Sans" w:cs="Liberation Sans"/>
          <w:sz w:val="24"/>
          <w:szCs w:val="24"/>
          <w:lang w:eastAsia="es-ES"/>
        </w:rPr>
      </w:pPr>
      <w:r w:rsidRPr="00DF0DBF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E claro, saudamos com orgulho </w:t>
      </w:r>
      <w:r w:rsidRPr="00DF0DBF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todos os marchantes</w:t>
      </w:r>
      <w:r w:rsidRPr="00DF0DBF">
        <w:rPr>
          <w:rFonts w:ascii="Liberation Sans" w:eastAsia="Times New Roman" w:hAnsi="Liberation Sans" w:cs="Liberation Sans"/>
          <w:sz w:val="24"/>
          <w:szCs w:val="24"/>
          <w:lang w:eastAsia="es-ES"/>
        </w:rPr>
        <w:t>. Cada um de vocês leva Marvila ao peito, nos pés, no sorriso e na voz. Vocês são a energia que ilumina a avenida, a força que emociona o público, o brilho que representa a nossa gente. Cada passo vosso é um pedaço da nossa história.</w:t>
      </w:r>
    </w:p>
    <w:p w14:paraId="13966865" w14:textId="77777777" w:rsidR="00DF0DBF" w:rsidRPr="00DF0DBF" w:rsidRDefault="00DF0DBF" w:rsidP="00DF0DBF">
      <w:pPr>
        <w:spacing w:before="100" w:beforeAutospacing="1" w:after="100" w:afterAutospacing="1" w:line="360" w:lineRule="auto"/>
        <w:jc w:val="both"/>
        <w:rPr>
          <w:rFonts w:ascii="Liberation Sans" w:eastAsia="Times New Roman" w:hAnsi="Liberation Sans" w:cs="Liberation Sans"/>
          <w:sz w:val="24"/>
          <w:szCs w:val="24"/>
          <w:lang w:eastAsia="es-ES"/>
        </w:rPr>
      </w:pPr>
      <w:r w:rsidRPr="00DF0DBF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Por fim, mas nunca por último, saudamos o </w:t>
      </w:r>
      <w:r w:rsidRPr="00DF0DBF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povo de Marvila</w:t>
      </w:r>
      <w:r w:rsidRPr="00DF0DBF">
        <w:rPr>
          <w:rFonts w:ascii="Liberation Sans" w:eastAsia="Times New Roman" w:hAnsi="Liberation Sans" w:cs="Liberation Sans"/>
          <w:sz w:val="24"/>
          <w:szCs w:val="24"/>
          <w:lang w:eastAsia="es-ES"/>
        </w:rPr>
        <w:t>, que apoia a sua marcha de forma incondicional. Que enche ensaios, que aplaude, que incentiva, que vibra, que sente. O povo que faz da marcha um motivo de união e de orgulho coletivo. A marcha vive porque Marvila vive nela.</w:t>
      </w:r>
    </w:p>
    <w:p w14:paraId="0C2FA178" w14:textId="77777777" w:rsidR="00DF0DBF" w:rsidRPr="00DF0DBF" w:rsidRDefault="00DF0DBF" w:rsidP="00DF0DBF">
      <w:pPr>
        <w:spacing w:before="100" w:beforeAutospacing="1" w:after="100" w:afterAutospacing="1" w:line="360" w:lineRule="auto"/>
        <w:jc w:val="both"/>
        <w:rPr>
          <w:rFonts w:ascii="Liberation Sans" w:eastAsia="Times New Roman" w:hAnsi="Liberation Sans" w:cs="Liberation Sans"/>
          <w:sz w:val="24"/>
          <w:szCs w:val="24"/>
          <w:lang w:eastAsia="es-ES"/>
        </w:rPr>
      </w:pPr>
      <w:r w:rsidRPr="00DF0DBF">
        <w:rPr>
          <w:rFonts w:ascii="Liberation Sans" w:eastAsia="Times New Roman" w:hAnsi="Liberation Sans" w:cs="Liberation Sans"/>
          <w:sz w:val="24"/>
          <w:szCs w:val="24"/>
          <w:lang w:eastAsia="es-ES"/>
        </w:rPr>
        <w:t xml:space="preserve">Assim, em nome de todos os que reconhecem o valor da tradição, da cultura popular e da força comunitária, fica registado este </w:t>
      </w:r>
      <w:r w:rsidRPr="00DF0DBF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Voto de Saudação à Marcha de Marvila 2026</w:t>
      </w:r>
      <w:r w:rsidRPr="00DF0DBF">
        <w:rPr>
          <w:rFonts w:ascii="Liberation Sans" w:eastAsia="Times New Roman" w:hAnsi="Liberation Sans" w:cs="Liberation Sans"/>
          <w:sz w:val="24"/>
          <w:szCs w:val="24"/>
          <w:lang w:eastAsia="es-ES"/>
        </w:rPr>
        <w:t>, celebrando o trabalho, o talento, a dedicação e o amor que fazem desta marcha uma das maiores expressões da alma marvilense.</w:t>
      </w:r>
    </w:p>
    <w:p w14:paraId="1A52239B" w14:textId="77777777" w:rsidR="00DF0DBF" w:rsidRDefault="00DF0DBF" w:rsidP="00DF0DBF">
      <w:pPr>
        <w:spacing w:before="100" w:beforeAutospacing="1" w:after="100" w:afterAutospacing="1" w:line="360" w:lineRule="auto"/>
        <w:jc w:val="center"/>
        <w:rPr>
          <w:rFonts w:ascii="Liberation Sans" w:eastAsia="Times New Roman" w:hAnsi="Liberation Sans" w:cs="Liberation Sans"/>
          <w:b/>
          <w:bCs/>
          <w:sz w:val="24"/>
          <w:szCs w:val="24"/>
          <w:lang w:val="es-ES" w:eastAsia="es-ES"/>
        </w:rPr>
      </w:pPr>
      <w:r w:rsidRPr="00DF0DBF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 xml:space="preserve">Viva a Marcha de Marvila. Viva o seu povo. </w:t>
      </w:r>
      <w:r w:rsidRPr="00DF0DBF">
        <w:rPr>
          <w:rFonts w:ascii="Liberation Sans" w:eastAsia="Times New Roman" w:hAnsi="Liberation Sans" w:cs="Liberation Sans"/>
          <w:b/>
          <w:bCs/>
          <w:sz w:val="24"/>
          <w:szCs w:val="24"/>
          <w:lang w:val="es-ES" w:eastAsia="es-ES"/>
        </w:rPr>
        <w:t xml:space="preserve">Viva </w:t>
      </w:r>
      <w:proofErr w:type="spellStart"/>
      <w:r w:rsidRPr="00DF0DBF">
        <w:rPr>
          <w:rFonts w:ascii="Liberation Sans" w:eastAsia="Times New Roman" w:hAnsi="Liberation Sans" w:cs="Liberation Sans"/>
          <w:b/>
          <w:bCs/>
          <w:sz w:val="24"/>
          <w:szCs w:val="24"/>
          <w:lang w:val="es-ES" w:eastAsia="es-ES"/>
        </w:rPr>
        <w:t>Marvila</w:t>
      </w:r>
      <w:proofErr w:type="spellEnd"/>
      <w:r w:rsidRPr="00DF0DBF">
        <w:rPr>
          <w:rFonts w:ascii="Liberation Sans" w:eastAsia="Times New Roman" w:hAnsi="Liberation Sans" w:cs="Liberation Sans"/>
          <w:b/>
          <w:bCs/>
          <w:sz w:val="24"/>
          <w:szCs w:val="24"/>
          <w:lang w:val="es-ES" w:eastAsia="es-ES"/>
        </w:rPr>
        <w:t>.</w:t>
      </w:r>
    </w:p>
    <w:p w14:paraId="3A078138" w14:textId="5B6F55D4" w:rsidR="00246F5D" w:rsidRDefault="00246F5D" w:rsidP="00DF0DBF">
      <w:pPr>
        <w:spacing w:before="100" w:beforeAutospacing="1" w:after="100" w:afterAutospacing="1" w:line="360" w:lineRule="auto"/>
        <w:jc w:val="center"/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</w:pPr>
      <w:r w:rsidRPr="00246F5D"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Assembleia de Freguesia de M</w:t>
      </w:r>
      <w:r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arvila, 13 de Junho de 2026</w:t>
      </w:r>
    </w:p>
    <w:p w14:paraId="04ADBBF2" w14:textId="42B0482F" w:rsidR="00246F5D" w:rsidRPr="00246F5D" w:rsidRDefault="00246F5D" w:rsidP="00DF0DBF">
      <w:pPr>
        <w:spacing w:before="100" w:beforeAutospacing="1" w:after="100" w:afterAutospacing="1" w:line="360" w:lineRule="auto"/>
        <w:jc w:val="center"/>
        <w:rPr>
          <w:rFonts w:ascii="Liberation Sans" w:eastAsia="Times New Roman" w:hAnsi="Liberation Sans" w:cs="Liberation Sans"/>
          <w:sz w:val="24"/>
          <w:szCs w:val="24"/>
          <w:lang w:eastAsia="es-ES"/>
        </w:rPr>
      </w:pPr>
      <w:r>
        <w:rPr>
          <w:rFonts w:ascii="Liberation Sans" w:eastAsia="Times New Roman" w:hAnsi="Liberation Sans" w:cs="Liberation Sans"/>
          <w:b/>
          <w:bCs/>
          <w:sz w:val="24"/>
          <w:szCs w:val="24"/>
          <w:lang w:eastAsia="es-ES"/>
        </w:rPr>
        <w:t>Partido Socialista</w:t>
      </w:r>
    </w:p>
    <w:p w14:paraId="03719A36" w14:textId="77777777" w:rsidR="00A77AED" w:rsidRPr="00DF0DBF" w:rsidRDefault="00A77AED" w:rsidP="00DF0DBF">
      <w:pPr>
        <w:spacing w:line="360" w:lineRule="auto"/>
        <w:jc w:val="both"/>
        <w:rPr>
          <w:rFonts w:ascii="Liberation Sans" w:hAnsi="Liberation Sans" w:cs="Liberation Sans"/>
          <w:sz w:val="24"/>
          <w:szCs w:val="24"/>
        </w:rPr>
      </w:pPr>
    </w:p>
    <w:sectPr w:rsidR="00A77AED" w:rsidRPr="00DF0DB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DBF"/>
    <w:rsid w:val="00246F5D"/>
    <w:rsid w:val="004D1A07"/>
    <w:rsid w:val="007874FC"/>
    <w:rsid w:val="009A7D7B"/>
    <w:rsid w:val="00A77AED"/>
    <w:rsid w:val="00DF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17468"/>
  <w15:chartTrackingRefBased/>
  <w15:docId w15:val="{45321DB7-8DB9-4C09-9E7B-542E0F3B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pt-PT"/>
    </w:rPr>
  </w:style>
  <w:style w:type="paragraph" w:styleId="Ttulo1">
    <w:name w:val="heading 1"/>
    <w:basedOn w:val="Normal"/>
    <w:next w:val="Normal"/>
    <w:link w:val="Ttulo1Carter"/>
    <w:uiPriority w:val="9"/>
    <w:qFormat/>
    <w:rsid w:val="00DF0D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DF0D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DF0D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DF0D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DF0D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DF0D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DF0D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DF0D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DF0D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DF0DB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pt-PT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DF0DB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PT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DF0DBF"/>
    <w:rPr>
      <w:rFonts w:eastAsiaTheme="majorEastAsia" w:cstheme="majorBidi"/>
      <w:color w:val="2F5496" w:themeColor="accent1" w:themeShade="BF"/>
      <w:sz w:val="28"/>
      <w:szCs w:val="28"/>
      <w:lang w:val="pt-PT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DF0DBF"/>
    <w:rPr>
      <w:rFonts w:eastAsiaTheme="majorEastAsia" w:cstheme="majorBidi"/>
      <w:i/>
      <w:iCs/>
      <w:color w:val="2F5496" w:themeColor="accent1" w:themeShade="BF"/>
      <w:lang w:val="pt-PT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DF0DBF"/>
    <w:rPr>
      <w:rFonts w:eastAsiaTheme="majorEastAsia" w:cstheme="majorBidi"/>
      <w:color w:val="2F5496" w:themeColor="accent1" w:themeShade="BF"/>
      <w:lang w:val="pt-PT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DF0DBF"/>
    <w:rPr>
      <w:rFonts w:eastAsiaTheme="majorEastAsia" w:cstheme="majorBidi"/>
      <w:i/>
      <w:iCs/>
      <w:color w:val="595959" w:themeColor="text1" w:themeTint="A6"/>
      <w:lang w:val="pt-PT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DF0DBF"/>
    <w:rPr>
      <w:rFonts w:eastAsiaTheme="majorEastAsia" w:cstheme="majorBidi"/>
      <w:color w:val="595959" w:themeColor="text1" w:themeTint="A6"/>
      <w:lang w:val="pt-PT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DF0DBF"/>
    <w:rPr>
      <w:rFonts w:eastAsiaTheme="majorEastAsia" w:cstheme="majorBidi"/>
      <w:i/>
      <w:iCs/>
      <w:color w:val="272727" w:themeColor="text1" w:themeTint="D8"/>
      <w:lang w:val="pt-PT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DF0DBF"/>
    <w:rPr>
      <w:rFonts w:eastAsiaTheme="majorEastAsia" w:cstheme="majorBidi"/>
      <w:color w:val="272727" w:themeColor="text1" w:themeTint="D8"/>
      <w:lang w:val="pt-PT"/>
    </w:rPr>
  </w:style>
  <w:style w:type="paragraph" w:styleId="Ttulo">
    <w:name w:val="Title"/>
    <w:basedOn w:val="Normal"/>
    <w:next w:val="Normal"/>
    <w:link w:val="TtuloCarter"/>
    <w:uiPriority w:val="10"/>
    <w:qFormat/>
    <w:rsid w:val="00DF0D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F0DBF"/>
    <w:rPr>
      <w:rFonts w:asciiTheme="majorHAnsi" w:eastAsiaTheme="majorEastAsia" w:hAnsiTheme="majorHAnsi" w:cstheme="majorBidi"/>
      <w:spacing w:val="-10"/>
      <w:kern w:val="28"/>
      <w:sz w:val="56"/>
      <w:szCs w:val="56"/>
      <w:lang w:val="pt-PT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DF0D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DF0DBF"/>
    <w:rPr>
      <w:rFonts w:eastAsiaTheme="majorEastAsia" w:cstheme="majorBidi"/>
      <w:color w:val="595959" w:themeColor="text1" w:themeTint="A6"/>
      <w:spacing w:val="15"/>
      <w:sz w:val="28"/>
      <w:szCs w:val="28"/>
      <w:lang w:val="pt-PT"/>
    </w:rPr>
  </w:style>
  <w:style w:type="paragraph" w:styleId="Citao">
    <w:name w:val="Quote"/>
    <w:basedOn w:val="Normal"/>
    <w:next w:val="Normal"/>
    <w:link w:val="CitaoCarter"/>
    <w:uiPriority w:val="29"/>
    <w:qFormat/>
    <w:rsid w:val="00DF0D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DF0DBF"/>
    <w:rPr>
      <w:i/>
      <w:iCs/>
      <w:color w:val="404040" w:themeColor="text1" w:themeTint="BF"/>
      <w:lang w:val="pt-PT"/>
    </w:rPr>
  </w:style>
  <w:style w:type="paragraph" w:styleId="PargrafodaLista">
    <w:name w:val="List Paragraph"/>
    <w:basedOn w:val="Normal"/>
    <w:uiPriority w:val="34"/>
    <w:qFormat/>
    <w:rsid w:val="00DF0DB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DF0DB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DF0D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DF0DBF"/>
    <w:rPr>
      <w:i/>
      <w:iCs/>
      <w:color w:val="2F5496" w:themeColor="accent1" w:themeShade="BF"/>
      <w:lang w:val="pt-PT"/>
    </w:rPr>
  </w:style>
  <w:style w:type="character" w:styleId="RefernciaIntensa">
    <w:name w:val="Intense Reference"/>
    <w:basedOn w:val="Tipodeletrapredefinidodopargrafo"/>
    <w:uiPriority w:val="32"/>
    <w:qFormat/>
    <w:rsid w:val="00DF0DBF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246F5D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val="pt-PT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405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KOBA 7NOV1917</dc:creator>
  <cp:keywords/>
  <dc:description/>
  <cp:lastModifiedBy>KOBA 7NOV1917</cp:lastModifiedBy>
  <cp:revision>4</cp:revision>
  <dcterms:created xsi:type="dcterms:W3CDTF">2026-06-16T21:51:00Z</dcterms:created>
  <dcterms:modified xsi:type="dcterms:W3CDTF">2026-06-16T22:02:00Z</dcterms:modified>
</cp:coreProperties>
</file>